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E4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64BB3E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141B0A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023140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</w:t>
      </w:r>
      <w:r w:rsidR="001976D3">
        <w:rPr>
          <w:b/>
          <w:caps/>
          <w:sz w:val="24"/>
          <w:szCs w:val="24"/>
        </w:rPr>
        <w:t>8</w:t>
      </w:r>
      <w:r w:rsidR="0027535E">
        <w:rPr>
          <w:b/>
          <w:caps/>
          <w:sz w:val="24"/>
          <w:szCs w:val="24"/>
        </w:rPr>
        <w:t>/25-</w:t>
      </w:r>
      <w:r w:rsidR="00FB40B6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976D3">
        <w:rPr>
          <w:b/>
          <w:sz w:val="24"/>
          <w:szCs w:val="24"/>
        </w:rPr>
        <w:t>23 июня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CC3C86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DEAEC6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34CA3">
        <w:rPr>
          <w:b/>
          <w:sz w:val="24"/>
          <w:szCs w:val="24"/>
        </w:rPr>
        <w:t>1</w:t>
      </w:r>
      <w:r w:rsidR="001976D3">
        <w:rPr>
          <w:b/>
          <w:sz w:val="24"/>
          <w:szCs w:val="24"/>
        </w:rPr>
        <w:t>3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87D24D5" w14:textId="662AA2D8" w:rsidR="008A79AF" w:rsidRPr="00ED7344" w:rsidRDefault="00FE3FA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К.К.В.</w:t>
      </w:r>
    </w:p>
    <w:p w14:paraId="53FAD64B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8FBF00F" w14:textId="77777777" w:rsidR="00857859" w:rsidRPr="00E42B00" w:rsidRDefault="001976D3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Ковалева Т.М., Лукин А.В., Макаренко Н.Н., Мугалимов С.Н.,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5435501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4F01CA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516A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34CA3">
        <w:rPr>
          <w:sz w:val="24"/>
          <w:szCs w:val="24"/>
        </w:rPr>
        <w:t>1</w:t>
      </w:r>
      <w:r w:rsidR="001976D3">
        <w:rPr>
          <w:sz w:val="24"/>
          <w:szCs w:val="24"/>
        </w:rPr>
        <w:t>3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1E045E07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2897FC8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9BE78B0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4B28EF00" w14:textId="477EB4EF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76D3" w:rsidRPr="001976D3">
        <w:rPr>
          <w:sz w:val="24"/>
          <w:szCs w:val="24"/>
        </w:rPr>
        <w:t xml:space="preserve">03.03.2025 г. в Адвокатскую палату Московской области поступила жалоба председателя ТСЖ </w:t>
      </w:r>
      <w:proofErr w:type="gramStart"/>
      <w:r w:rsidR="001976D3" w:rsidRPr="001976D3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="001976D3" w:rsidRPr="001976D3">
        <w:rPr>
          <w:sz w:val="24"/>
          <w:szCs w:val="24"/>
        </w:rPr>
        <w:t xml:space="preserve">» </w:t>
      </w:r>
      <w:r w:rsidR="00FE3FAA">
        <w:rPr>
          <w:sz w:val="24"/>
          <w:szCs w:val="24"/>
        </w:rPr>
        <w:t>А.В.К.</w:t>
      </w:r>
      <w:r w:rsidR="001976D3" w:rsidRPr="001976D3">
        <w:rPr>
          <w:sz w:val="24"/>
          <w:szCs w:val="24"/>
        </w:rPr>
        <w:t xml:space="preserve"> в отношении адвоката </w:t>
      </w:r>
      <w:r w:rsidR="00FE3FAA">
        <w:rPr>
          <w:sz w:val="24"/>
          <w:szCs w:val="24"/>
        </w:rPr>
        <w:t>К.К.В.</w:t>
      </w:r>
      <w:r w:rsidR="001976D3" w:rsidRPr="001976D3">
        <w:rPr>
          <w:sz w:val="24"/>
          <w:szCs w:val="24"/>
        </w:rPr>
        <w:t>, имеющей регистрационный номер</w:t>
      </w:r>
      <w:proofErr w:type="gramStart"/>
      <w:r w:rsidR="001976D3" w:rsidRPr="001976D3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="001976D3" w:rsidRPr="001976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proofErr w:type="gramStart"/>
      <w:r w:rsidR="001976D3" w:rsidRPr="001976D3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</w:p>
    <w:p w14:paraId="7C659E86" w14:textId="77777777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1976D3" w:rsidRPr="001976D3">
        <w:rPr>
          <w:sz w:val="24"/>
          <w:szCs w:val="24"/>
        </w:rPr>
        <w:t>26.11.2024 г. с адвокатом был заключен договор об оказании юридических услуг в виде представительства по делу, рассматриваемому арбитражными судами, включая ВС РФ. Адвокат в судебных заседаниях не участвовала, не подготовила возражений на заявление о признании заявителя банкротом, в присутствии сотрудников заявителя многократно высказывалась, что не заинтересована в исполнении своих обязательств по договору. После досрочного расторжения договора доверителем адвокат не вернула неотработанное вознаграждение</w:t>
      </w:r>
      <w:r w:rsidR="008F297E" w:rsidRPr="008F297E">
        <w:rPr>
          <w:sz w:val="24"/>
          <w:szCs w:val="24"/>
        </w:rPr>
        <w:t>.</w:t>
      </w:r>
    </w:p>
    <w:p w14:paraId="617F7E7A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0</w:t>
      </w:r>
      <w:r w:rsidR="00834CA3">
        <w:rPr>
          <w:sz w:val="24"/>
          <w:szCs w:val="24"/>
        </w:rPr>
        <w:t>4</w:t>
      </w:r>
      <w:r w:rsidR="0071516A">
        <w:rPr>
          <w:sz w:val="24"/>
          <w:szCs w:val="24"/>
        </w:rPr>
        <w:t>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323FBA3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8</w:t>
      </w:r>
      <w:r w:rsidR="001976D3">
        <w:rPr>
          <w:sz w:val="24"/>
          <w:szCs w:val="24"/>
        </w:rPr>
        <w:t>50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60780B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834CA3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жалобы</w:t>
      </w:r>
      <w:r w:rsidR="008F297E">
        <w:rPr>
          <w:sz w:val="24"/>
          <w:szCs w:val="24"/>
        </w:rPr>
        <w:t>.</w:t>
      </w:r>
    </w:p>
    <w:p w14:paraId="46799CF1" w14:textId="77777777" w:rsidR="001976D3" w:rsidRDefault="001976D3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27.03.2025г. рассмотрение дисци</w:t>
      </w:r>
      <w:r w:rsidR="00C9070A">
        <w:rPr>
          <w:sz w:val="24"/>
          <w:szCs w:val="24"/>
        </w:rPr>
        <w:t>плинарного производства Квалификационной комиссией было отложено.</w:t>
      </w:r>
    </w:p>
    <w:p w14:paraId="4286A5CA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 xml:space="preserve">явился, </w:t>
      </w:r>
      <w:r w:rsidR="000E0FD1">
        <w:rPr>
          <w:sz w:val="24"/>
          <w:szCs w:val="24"/>
        </w:rPr>
        <w:t>уведомлен</w:t>
      </w:r>
      <w:r w:rsidR="00D02E86">
        <w:rPr>
          <w:sz w:val="24"/>
          <w:szCs w:val="24"/>
        </w:rPr>
        <w:t xml:space="preserve">. </w:t>
      </w:r>
    </w:p>
    <w:p w14:paraId="429300DD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C9070A">
        <w:rPr>
          <w:sz w:val="24"/>
          <w:szCs w:val="24"/>
        </w:rPr>
        <w:t>22.04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834CA3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1C94E6E5" w14:textId="43234B86" w:rsidR="00C9070A" w:rsidRPr="00336E98" w:rsidRDefault="00C9070A" w:rsidP="00C907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7C4723"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Pr="00C9070A">
        <w:rPr>
          <w:sz w:val="24"/>
          <w:szCs w:val="24"/>
        </w:rPr>
        <w:t xml:space="preserve">о наличии в действиях (бездействии) адвоката </w:t>
      </w:r>
      <w:r w:rsidR="00FE3FAA">
        <w:rPr>
          <w:sz w:val="24"/>
          <w:szCs w:val="24"/>
        </w:rPr>
        <w:t>К.К.В.</w:t>
      </w:r>
      <w:r w:rsidRPr="00C9070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</w:t>
      </w:r>
      <w:r w:rsidRPr="00336E98">
        <w:rPr>
          <w:sz w:val="24"/>
          <w:szCs w:val="24"/>
        </w:rPr>
        <w:t>адвоката, а именно нарушений п. 1 ст. 7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ТСЖ «</w:t>
      </w:r>
      <w:r w:rsidR="00FE3FAA">
        <w:rPr>
          <w:sz w:val="24"/>
          <w:szCs w:val="24"/>
        </w:rPr>
        <w:t>…..</w:t>
      </w:r>
      <w:r w:rsidRPr="00336E98">
        <w:rPr>
          <w:sz w:val="24"/>
          <w:szCs w:val="24"/>
        </w:rPr>
        <w:t xml:space="preserve">», которые выразились в том, что адвокат: </w:t>
      </w:r>
    </w:p>
    <w:p w14:paraId="176A930B" w14:textId="086056AC" w:rsidR="00C9070A" w:rsidRPr="00336E98" w:rsidRDefault="00C9070A" w:rsidP="00C9070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6E98">
        <w:rPr>
          <w:sz w:val="24"/>
          <w:szCs w:val="24"/>
        </w:rPr>
        <w:t>адвокат не оказала доверителю юридическую помощь, прямо указанную в п. 2.1.1 заключенного договора – не участвовала в судебных заседаниях АС г. М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по делу о банкротстве №</w:t>
      </w:r>
      <w:proofErr w:type="gramStart"/>
      <w:r w:rsidRPr="00336E98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(в т.ч. в заседании от 05.02.2025 г., когда заявление кредитора было признано обоснованным и в отношении заявителя была введена процедура банкротства), не подготовила мотивированных возражений на заявление о признании заявителя банкротом;</w:t>
      </w:r>
    </w:p>
    <w:p w14:paraId="6E97DB25" w14:textId="77777777" w:rsidR="0055195B" w:rsidRPr="00336E98" w:rsidRDefault="00C9070A" w:rsidP="00C9070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36E98">
        <w:rPr>
          <w:sz w:val="24"/>
          <w:szCs w:val="24"/>
        </w:rPr>
        <w:t>после прекращения действия договора со стороны доверителя 11.02.2025 г. не предприняла мер по согласованию с заявителем суммы отработанного адвокатом вознаграждения по договору и суммы, подлежащей возврату доверителю</w:t>
      </w:r>
      <w:r w:rsidR="007E56CB" w:rsidRPr="00336E98">
        <w:rPr>
          <w:sz w:val="24"/>
          <w:szCs w:val="24"/>
        </w:rPr>
        <w:t>.</w:t>
      </w:r>
      <w:bookmarkEnd w:id="2"/>
    </w:p>
    <w:p w14:paraId="52BF0597" w14:textId="77777777" w:rsidR="00A42243" w:rsidRPr="00336E98" w:rsidRDefault="00A42243" w:rsidP="00A42243">
      <w:pPr>
        <w:pStyle w:val="aa"/>
        <w:jc w:val="both"/>
        <w:rPr>
          <w:szCs w:val="24"/>
        </w:rPr>
      </w:pPr>
    </w:p>
    <w:p w14:paraId="0546421C" w14:textId="77777777" w:rsidR="000B0788" w:rsidRPr="00336E98" w:rsidRDefault="007C4723" w:rsidP="000E0FD1">
      <w:pPr>
        <w:pStyle w:val="aa"/>
        <w:ind w:left="720"/>
        <w:jc w:val="both"/>
        <w:rPr>
          <w:szCs w:val="24"/>
        </w:rPr>
      </w:pPr>
      <w:r w:rsidRPr="00336E98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336E98">
        <w:rPr>
          <w:szCs w:val="24"/>
        </w:rPr>
        <w:t xml:space="preserve">. </w:t>
      </w:r>
    </w:p>
    <w:p w14:paraId="7362CDE3" w14:textId="77777777" w:rsidR="0071516A" w:rsidRPr="00336E98" w:rsidRDefault="0071516A" w:rsidP="000E0FD1">
      <w:pPr>
        <w:pStyle w:val="aa"/>
        <w:ind w:left="720"/>
        <w:jc w:val="both"/>
        <w:rPr>
          <w:szCs w:val="24"/>
        </w:rPr>
      </w:pPr>
    </w:p>
    <w:p w14:paraId="308173A1" w14:textId="77777777" w:rsidR="00505FE3" w:rsidRPr="00336E98" w:rsidRDefault="00505FE3" w:rsidP="00505FE3">
      <w:pPr>
        <w:jc w:val="both"/>
        <w:rPr>
          <w:sz w:val="24"/>
          <w:szCs w:val="24"/>
          <w:lang w:eastAsia="en-US"/>
        </w:rPr>
      </w:pPr>
      <w:r w:rsidRPr="00336E98"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 w:rsidRPr="00336E98">
        <w:rPr>
          <w:sz w:val="24"/>
          <w:szCs w:val="24"/>
          <w:lang w:eastAsia="en-US"/>
        </w:rPr>
        <w:t xml:space="preserve">не </w:t>
      </w:r>
      <w:r w:rsidR="00D02E86" w:rsidRPr="00336E98">
        <w:rPr>
          <w:sz w:val="24"/>
          <w:szCs w:val="24"/>
          <w:lang w:eastAsia="en-US"/>
        </w:rPr>
        <w:t>явился</w:t>
      </w:r>
      <w:r w:rsidRPr="00336E98">
        <w:rPr>
          <w:sz w:val="24"/>
          <w:szCs w:val="24"/>
          <w:lang w:eastAsia="en-US"/>
        </w:rPr>
        <w:t>,</w:t>
      </w:r>
      <w:r w:rsidR="000E0FD1" w:rsidRPr="00336E98">
        <w:rPr>
          <w:sz w:val="24"/>
          <w:szCs w:val="24"/>
          <w:lang w:eastAsia="en-US"/>
        </w:rPr>
        <w:t xml:space="preserve"> уведомлен.</w:t>
      </w:r>
      <w:r w:rsidR="007C4723" w:rsidRPr="00336E98">
        <w:rPr>
          <w:sz w:val="24"/>
          <w:szCs w:val="24"/>
          <w:lang w:eastAsia="en-US"/>
        </w:rPr>
        <w:t xml:space="preserve"> </w:t>
      </w:r>
    </w:p>
    <w:p w14:paraId="713DAC32" w14:textId="77777777" w:rsidR="00505FE3" w:rsidRPr="00336E98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336E98">
        <w:rPr>
          <w:sz w:val="24"/>
          <w:szCs w:val="24"/>
        </w:rPr>
        <w:t>А</w:t>
      </w:r>
      <w:r w:rsidRPr="00336E98">
        <w:rPr>
          <w:sz w:val="24"/>
          <w:szCs w:val="24"/>
          <w:lang w:eastAsia="en-US"/>
        </w:rPr>
        <w:t xml:space="preserve">двокат в заседание Совета </w:t>
      </w:r>
      <w:r w:rsidR="0071516A" w:rsidRPr="00336E98">
        <w:rPr>
          <w:sz w:val="24"/>
          <w:szCs w:val="24"/>
          <w:lang w:eastAsia="en-US"/>
        </w:rPr>
        <w:t>не явил</w:t>
      </w:r>
      <w:r w:rsidR="00834CA3" w:rsidRPr="00336E98">
        <w:rPr>
          <w:sz w:val="24"/>
          <w:szCs w:val="24"/>
          <w:lang w:eastAsia="en-US"/>
        </w:rPr>
        <w:t>ась</w:t>
      </w:r>
      <w:r w:rsidR="0071516A" w:rsidRPr="00336E98">
        <w:rPr>
          <w:sz w:val="24"/>
          <w:szCs w:val="24"/>
          <w:lang w:eastAsia="en-US"/>
        </w:rPr>
        <w:t>, уведомлен</w:t>
      </w:r>
      <w:r w:rsidR="00834CA3" w:rsidRPr="00336E98">
        <w:rPr>
          <w:sz w:val="24"/>
          <w:szCs w:val="24"/>
          <w:lang w:eastAsia="en-US"/>
        </w:rPr>
        <w:t>а</w:t>
      </w:r>
      <w:r w:rsidR="000E0FD1" w:rsidRPr="00336E98">
        <w:rPr>
          <w:sz w:val="24"/>
          <w:szCs w:val="24"/>
          <w:lang w:eastAsia="en-US"/>
        </w:rPr>
        <w:t>.</w:t>
      </w:r>
    </w:p>
    <w:p w14:paraId="6603E9A8" w14:textId="77777777" w:rsidR="00505FE3" w:rsidRPr="00336E9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197490F" w14:textId="42B27B26" w:rsidR="00505FE3" w:rsidRPr="00336E98" w:rsidRDefault="00505FE3" w:rsidP="00E37A92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336E9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C1F645A" w14:textId="357B486E" w:rsidR="006470A8" w:rsidRPr="00336E98" w:rsidRDefault="00975102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  <w:lang w:eastAsia="ar-SA"/>
        </w:rPr>
        <w:t>Согласно материалам</w:t>
      </w:r>
      <w:r w:rsidR="006470A8" w:rsidRPr="00336E98">
        <w:rPr>
          <w:sz w:val="24"/>
          <w:szCs w:val="24"/>
        </w:rPr>
        <w:t xml:space="preserve"> дисциплинарно</w:t>
      </w:r>
      <w:r w:rsidRPr="00336E98">
        <w:rPr>
          <w:sz w:val="24"/>
          <w:szCs w:val="24"/>
        </w:rPr>
        <w:t>го</w:t>
      </w:r>
      <w:r w:rsidR="006470A8" w:rsidRPr="00336E98">
        <w:rPr>
          <w:sz w:val="24"/>
          <w:szCs w:val="24"/>
        </w:rPr>
        <w:t xml:space="preserve"> производств</w:t>
      </w:r>
      <w:r w:rsidRPr="00336E98">
        <w:rPr>
          <w:sz w:val="24"/>
          <w:szCs w:val="24"/>
        </w:rPr>
        <w:t>а</w:t>
      </w:r>
      <w:r w:rsidR="006470A8" w:rsidRPr="00336E98">
        <w:rPr>
          <w:sz w:val="24"/>
          <w:szCs w:val="24"/>
        </w:rPr>
        <w:t xml:space="preserve"> между сторонами дисциплинарного производства заключен договор от 26.11.2024 г., предметом которого в том числе является:</w:t>
      </w:r>
    </w:p>
    <w:p w14:paraId="5B59D431" w14:textId="3B3A0AE5" w:rsidR="006470A8" w:rsidRPr="00336E98" w:rsidRDefault="006470A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>«…</w:t>
      </w:r>
      <w:r w:rsidRPr="00336E98">
        <w:rPr>
          <w:i/>
          <w:sz w:val="24"/>
          <w:szCs w:val="24"/>
        </w:rPr>
        <w:t>2.1.1.</w:t>
      </w:r>
      <w:r w:rsidRPr="00336E98">
        <w:rPr>
          <w:sz w:val="24"/>
          <w:szCs w:val="24"/>
        </w:rPr>
        <w:t xml:space="preserve"> </w:t>
      </w:r>
      <w:r w:rsidRPr="00336E98">
        <w:rPr>
          <w:i/>
          <w:sz w:val="24"/>
          <w:szCs w:val="24"/>
        </w:rPr>
        <w:t>Представлять интересы Заказчика по делу о Банкротстве №</w:t>
      </w:r>
      <w:proofErr w:type="gramStart"/>
      <w:r w:rsidRPr="00336E98">
        <w:rPr>
          <w:i/>
          <w:sz w:val="24"/>
          <w:szCs w:val="24"/>
        </w:rPr>
        <w:t xml:space="preserve"> </w:t>
      </w:r>
      <w:r w:rsidR="00FE3FAA">
        <w:rPr>
          <w:i/>
          <w:sz w:val="24"/>
          <w:szCs w:val="24"/>
        </w:rPr>
        <w:t>….</w:t>
      </w:r>
      <w:proofErr w:type="gramEnd"/>
      <w:r w:rsidR="00FE3FAA">
        <w:rPr>
          <w:i/>
          <w:sz w:val="24"/>
          <w:szCs w:val="24"/>
        </w:rPr>
        <w:t>.</w:t>
      </w:r>
      <w:r w:rsidRPr="00336E98">
        <w:rPr>
          <w:i/>
          <w:sz w:val="24"/>
          <w:szCs w:val="24"/>
        </w:rPr>
        <w:t xml:space="preserve"> г. во всех инстанциях, включая Верховный суд</w:t>
      </w:r>
      <w:r w:rsidRPr="00336E98">
        <w:rPr>
          <w:sz w:val="24"/>
          <w:szCs w:val="24"/>
        </w:rPr>
        <w:t>». Договор подписан со стороны доверителя и адвоката на каждой странице.</w:t>
      </w:r>
      <w:r w:rsidR="0060757A">
        <w:rPr>
          <w:sz w:val="24"/>
          <w:szCs w:val="24"/>
        </w:rPr>
        <w:t xml:space="preserve"> 10.12.2024г. адвокатом получено вознаграждение в размере 200 000 рублей.  </w:t>
      </w:r>
    </w:p>
    <w:p w14:paraId="2C4A7285" w14:textId="17B531CA" w:rsidR="006470A8" w:rsidRPr="00336E98" w:rsidRDefault="00C80D6B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 xml:space="preserve">Довод </w:t>
      </w:r>
      <w:r w:rsidR="00E37A92">
        <w:rPr>
          <w:sz w:val="24"/>
          <w:szCs w:val="24"/>
        </w:rPr>
        <w:t>а</w:t>
      </w:r>
      <w:r w:rsidR="00906245" w:rsidRPr="00336E98">
        <w:rPr>
          <w:sz w:val="24"/>
          <w:szCs w:val="24"/>
        </w:rPr>
        <w:t xml:space="preserve">двоката </w:t>
      </w:r>
      <w:r w:rsidR="006470A8" w:rsidRPr="00336E98">
        <w:rPr>
          <w:sz w:val="24"/>
          <w:szCs w:val="24"/>
        </w:rPr>
        <w:t xml:space="preserve">о том, что ей направлялись в адрес доверителя иные редакции соглашения и договор от 26.11.2024 г. ей не подписывался, </w:t>
      </w:r>
      <w:r w:rsidR="00EF10E7" w:rsidRPr="00336E98">
        <w:rPr>
          <w:sz w:val="24"/>
          <w:szCs w:val="24"/>
        </w:rPr>
        <w:t xml:space="preserve">не подтверждены надлежащими и достоверными доказательствами </w:t>
      </w:r>
      <w:r w:rsidR="008E723B" w:rsidRPr="00336E98">
        <w:rPr>
          <w:sz w:val="24"/>
          <w:szCs w:val="24"/>
        </w:rPr>
        <w:t xml:space="preserve">в </w:t>
      </w:r>
      <w:r w:rsidR="00B80A38" w:rsidRPr="00336E98">
        <w:rPr>
          <w:sz w:val="24"/>
          <w:szCs w:val="24"/>
        </w:rPr>
        <w:t>нарушении</w:t>
      </w:r>
      <w:r w:rsidR="008E723B" w:rsidRPr="00336E98">
        <w:rPr>
          <w:sz w:val="24"/>
          <w:szCs w:val="24"/>
        </w:rPr>
        <w:t xml:space="preserve"> с</w:t>
      </w:r>
      <w:r w:rsidR="006470A8" w:rsidRPr="00336E98">
        <w:rPr>
          <w:sz w:val="24"/>
          <w:szCs w:val="24"/>
        </w:rPr>
        <w:t xml:space="preserve"> п.п.7 п.2 ст.20 и п.1-2 ст.23 КПЭА. Договор между сторонами дисциплинарного производства от 26.11.2024 г. не был оспорен в качестве недействительной сделки в порядке, предусмотренном гражданско-процессуальным законодательством</w:t>
      </w:r>
      <w:r w:rsidR="0060081F" w:rsidRPr="00336E98">
        <w:rPr>
          <w:sz w:val="24"/>
          <w:szCs w:val="24"/>
        </w:rPr>
        <w:t xml:space="preserve">, что не дает </w:t>
      </w:r>
      <w:r w:rsidR="006470A8" w:rsidRPr="00336E98">
        <w:rPr>
          <w:sz w:val="24"/>
          <w:szCs w:val="24"/>
        </w:rPr>
        <w:t>достаточны</w:t>
      </w:r>
      <w:r w:rsidR="00B54B5B" w:rsidRPr="00336E98">
        <w:rPr>
          <w:sz w:val="24"/>
          <w:szCs w:val="24"/>
        </w:rPr>
        <w:t>х</w:t>
      </w:r>
      <w:r w:rsidR="006470A8" w:rsidRPr="00336E98">
        <w:rPr>
          <w:sz w:val="24"/>
          <w:szCs w:val="24"/>
        </w:rPr>
        <w:t xml:space="preserve"> основани</w:t>
      </w:r>
      <w:r w:rsidR="00B54B5B" w:rsidRPr="00336E98">
        <w:rPr>
          <w:sz w:val="24"/>
          <w:szCs w:val="24"/>
        </w:rPr>
        <w:t>й</w:t>
      </w:r>
      <w:r w:rsidR="006470A8" w:rsidRPr="00336E98">
        <w:rPr>
          <w:sz w:val="24"/>
          <w:szCs w:val="24"/>
        </w:rPr>
        <w:t xml:space="preserve"> сомневаться в представленном заявителем договоре.</w:t>
      </w:r>
    </w:p>
    <w:p w14:paraId="3F1832E8" w14:textId="05A119AA" w:rsidR="006470A8" w:rsidRPr="00336E98" w:rsidRDefault="006470A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>Из картотеки арбитражного суда г. Москвы следует, что дело о банкротстве №</w:t>
      </w:r>
      <w:proofErr w:type="gramStart"/>
      <w:r w:rsidRPr="00336E98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в отношении ТСЖ </w:t>
      </w:r>
      <w:proofErr w:type="gramStart"/>
      <w:r w:rsidRPr="00336E98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» по заявлению ПАО </w:t>
      </w:r>
      <w:proofErr w:type="gramStart"/>
      <w:r w:rsidRPr="00336E98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>» и других кредиторов было возбуждено 15.05.2024 г. На момент заключения договора от 26.11.2024 г. между заявителем и адвокатом производство по делу шло уже более 6 (шести) календарных месяцев. 28.11.2024 г. (т.е. уже после заключения договора) АС г. М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судебное заседание по делу было отложено на 05.02.2025 г.</w:t>
      </w:r>
    </w:p>
    <w:p w14:paraId="1E65B8EA" w14:textId="1267AEED" w:rsidR="006470A8" w:rsidRPr="00336E98" w:rsidRDefault="006470A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>05.02.2025 г. определением АС г. М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заявление ПАО </w:t>
      </w:r>
      <w:proofErr w:type="gramStart"/>
      <w:r w:rsidRPr="00336E98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» удовлетворено, в отношении ТСЖ </w:t>
      </w:r>
      <w:proofErr w:type="gramStart"/>
      <w:r w:rsidRPr="00336E98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» введена процедура банкротства (наблюдение), назначен временный управляющий. Из картотеки и определения арбитражного суда следует, что мотивированные возражения на заявление кредитора со стороны должника ТСЖ </w:t>
      </w:r>
      <w:proofErr w:type="gramStart"/>
      <w:r w:rsidRPr="00336E98">
        <w:rPr>
          <w:sz w:val="24"/>
          <w:szCs w:val="24"/>
        </w:rPr>
        <w:t>«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» </w:t>
      </w:r>
      <w:r w:rsidR="00885983" w:rsidRPr="00336E98">
        <w:rPr>
          <w:sz w:val="24"/>
          <w:szCs w:val="24"/>
        </w:rPr>
        <w:t xml:space="preserve">не </w:t>
      </w:r>
      <w:r w:rsidRPr="00336E98">
        <w:rPr>
          <w:sz w:val="24"/>
          <w:szCs w:val="24"/>
        </w:rPr>
        <w:t>представлены суду, адвокат К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>К.В. в судебном заседании участия не принимала, т.е. указанный судебный акт по делу о банкротстве принят при полном бездействии со стороны адвоката.</w:t>
      </w:r>
    </w:p>
    <w:p w14:paraId="50C89869" w14:textId="3E1503E2" w:rsidR="006470A8" w:rsidRPr="00336E98" w:rsidRDefault="006470A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 xml:space="preserve">Таким образом, </w:t>
      </w:r>
      <w:r w:rsidR="00885983" w:rsidRPr="00336E98">
        <w:rPr>
          <w:sz w:val="24"/>
          <w:szCs w:val="24"/>
        </w:rPr>
        <w:t>Совет соглашается с выводом Комиссии</w:t>
      </w:r>
      <w:r w:rsidRPr="00336E98">
        <w:rPr>
          <w:sz w:val="24"/>
          <w:szCs w:val="24"/>
        </w:rPr>
        <w:t>, что адвокат не оказала доверителю юридическую помощь, прямо указанную в предмете заключенного договора – не участвовала в судебных заседаниях АС г. М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по делу о банкротстве №</w:t>
      </w:r>
      <w:proofErr w:type="gramStart"/>
      <w:r w:rsidRPr="00336E98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(в т.ч. в ключевом заседании от 05.02.2025 г., когда заявление кредитора было признано обоснованным и в отношении заявителя была введена процедура банкротства), не подготовила мотивированных возражений на заявление о признании заявителя банкротом. Тот факт, что адвокат оказывала доверителю иную юридическую помощь, предусмотренную предметом соглашения и указанную в объяснениях (представительство интересов доверителя в иных арбитражных спорах, в Ч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 xml:space="preserve"> районном суде г. М</w:t>
      </w:r>
      <w:r w:rsidR="00FE3FAA">
        <w:rPr>
          <w:sz w:val="24"/>
          <w:szCs w:val="24"/>
        </w:rPr>
        <w:t>.</w:t>
      </w:r>
      <w:r w:rsidRPr="00336E98">
        <w:rPr>
          <w:sz w:val="24"/>
          <w:szCs w:val="24"/>
        </w:rPr>
        <w:t>, при проверке прокуратурой), не исключает факт неисполнения адвокатом принятого поручения в части дела о банкротстве.</w:t>
      </w:r>
    </w:p>
    <w:p w14:paraId="1EC6611A" w14:textId="4A6AA501" w:rsidR="006470A8" w:rsidRPr="00336E98" w:rsidRDefault="00326DB1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 xml:space="preserve">Из </w:t>
      </w:r>
      <w:r w:rsidRPr="00336E98">
        <w:rPr>
          <w:sz w:val="24"/>
          <w:szCs w:val="24"/>
          <w:lang w:eastAsia="en-US"/>
        </w:rPr>
        <w:t>материалов дисциплинарного производства следует</w:t>
      </w:r>
      <w:r w:rsidR="00503A88" w:rsidRPr="00336E98">
        <w:rPr>
          <w:sz w:val="24"/>
          <w:szCs w:val="24"/>
        </w:rPr>
        <w:t xml:space="preserve">, что </w:t>
      </w:r>
      <w:r w:rsidR="006470A8" w:rsidRPr="00336E98">
        <w:rPr>
          <w:sz w:val="24"/>
          <w:szCs w:val="24"/>
        </w:rPr>
        <w:t xml:space="preserve">адвокат </w:t>
      </w:r>
      <w:r w:rsidR="0060757A">
        <w:rPr>
          <w:sz w:val="24"/>
          <w:szCs w:val="24"/>
        </w:rPr>
        <w:t xml:space="preserve">не определила размер и </w:t>
      </w:r>
      <w:r w:rsidR="006470A8" w:rsidRPr="00336E98">
        <w:rPr>
          <w:color w:val="000000"/>
          <w:sz w:val="24"/>
          <w:szCs w:val="24"/>
        </w:rPr>
        <w:t>не вернула неотработанное вознаграждение</w:t>
      </w:r>
      <w:r w:rsidR="00745B97" w:rsidRPr="00336E98">
        <w:rPr>
          <w:color w:val="000000"/>
          <w:sz w:val="24"/>
          <w:szCs w:val="24"/>
        </w:rPr>
        <w:t xml:space="preserve">. </w:t>
      </w:r>
    </w:p>
    <w:p w14:paraId="1B4A49A7" w14:textId="77777777" w:rsidR="00E06050" w:rsidRPr="00336E98" w:rsidRDefault="00E06050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>С учетом того, что предмет заключенного договора предусматривал представление интересов доверителя во всех судебных инстанциях, включая ВС РФ, принятое поручение очевидно не было выполнено адвокатом в полном объеме.</w:t>
      </w:r>
    </w:p>
    <w:p w14:paraId="14E7FBD2" w14:textId="3BE6E0EF" w:rsidR="004540D1" w:rsidRPr="00336E98" w:rsidRDefault="006470A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>11.02.2025 г. доверитель в одностороннем порядке досрочно расторг договор с адвокатом</w:t>
      </w:r>
      <w:r w:rsidR="004540D1" w:rsidRPr="00336E98">
        <w:rPr>
          <w:sz w:val="24"/>
          <w:szCs w:val="24"/>
        </w:rPr>
        <w:t xml:space="preserve"> направил уведомление о расторжении заключенного договора с требованием о возврате неотработанного вознаграждения в размере 200 000 руб.</w:t>
      </w:r>
    </w:p>
    <w:p w14:paraId="690363EA" w14:textId="67C213F7" w:rsidR="006470A8" w:rsidRPr="00336E98" w:rsidRDefault="000E5108" w:rsidP="00E37A92">
      <w:pPr>
        <w:ind w:firstLine="708"/>
        <w:jc w:val="both"/>
        <w:rPr>
          <w:sz w:val="24"/>
          <w:szCs w:val="24"/>
        </w:rPr>
      </w:pPr>
      <w:r w:rsidRPr="00336E98">
        <w:rPr>
          <w:sz w:val="24"/>
          <w:szCs w:val="24"/>
        </w:rPr>
        <w:t xml:space="preserve">Таким образом, </w:t>
      </w:r>
      <w:r w:rsidR="006470A8" w:rsidRPr="00336E98">
        <w:rPr>
          <w:sz w:val="24"/>
          <w:szCs w:val="24"/>
        </w:rPr>
        <w:t>адвокат К</w:t>
      </w:r>
      <w:r w:rsidR="00FE3FAA">
        <w:rPr>
          <w:sz w:val="24"/>
          <w:szCs w:val="24"/>
        </w:rPr>
        <w:t>.</w:t>
      </w:r>
      <w:r w:rsidR="006470A8" w:rsidRPr="00336E98">
        <w:rPr>
          <w:sz w:val="24"/>
          <w:szCs w:val="24"/>
        </w:rPr>
        <w:t>К.В., действуя разумно и добросовестно, после досрочного расторжения договора обязана была принять меры по согласованию с заявителем суммы отработанного адвокатом вознаграждения по договору и суммы, подлежащей возврату доверителю, либо объяснить доверителю, по какой причине она не имеет правовой возможности разрешить названные вопросы. Адвокатом указанн</w:t>
      </w:r>
      <w:r w:rsidRPr="00336E98">
        <w:rPr>
          <w:sz w:val="24"/>
          <w:szCs w:val="24"/>
        </w:rPr>
        <w:t>ая</w:t>
      </w:r>
      <w:r w:rsidR="006470A8" w:rsidRPr="00336E98">
        <w:rPr>
          <w:sz w:val="24"/>
          <w:szCs w:val="24"/>
        </w:rPr>
        <w:t xml:space="preserve"> обязанност</w:t>
      </w:r>
      <w:r w:rsidRPr="00336E98">
        <w:rPr>
          <w:sz w:val="24"/>
          <w:szCs w:val="24"/>
        </w:rPr>
        <w:t>ь</w:t>
      </w:r>
      <w:r w:rsidR="006470A8" w:rsidRPr="00336E98">
        <w:rPr>
          <w:sz w:val="24"/>
          <w:szCs w:val="24"/>
        </w:rPr>
        <w:t xml:space="preserve"> не </w:t>
      </w:r>
      <w:r w:rsidRPr="00336E98">
        <w:rPr>
          <w:sz w:val="24"/>
          <w:szCs w:val="24"/>
        </w:rPr>
        <w:t>исполнена</w:t>
      </w:r>
      <w:r w:rsidR="006470A8" w:rsidRPr="00336E98">
        <w:rPr>
          <w:sz w:val="24"/>
          <w:szCs w:val="24"/>
        </w:rPr>
        <w:t>.</w:t>
      </w:r>
    </w:p>
    <w:p w14:paraId="421D098F" w14:textId="77777777" w:rsidR="006470A8" w:rsidRPr="00336E98" w:rsidRDefault="006470A8" w:rsidP="00E37A92">
      <w:pPr>
        <w:jc w:val="both"/>
        <w:rPr>
          <w:sz w:val="24"/>
          <w:szCs w:val="24"/>
        </w:rPr>
      </w:pPr>
    </w:p>
    <w:p w14:paraId="502B6778" w14:textId="784905BB" w:rsidR="00505FE3" w:rsidRDefault="00222D22" w:rsidP="0060757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6E98">
        <w:rPr>
          <w:rFonts w:eastAsia="Calibri"/>
          <w:sz w:val="24"/>
          <w:szCs w:val="24"/>
          <w:lang w:eastAsia="en-US"/>
        </w:rPr>
        <w:lastRenderedPageBreak/>
        <w:t>Совет также принимает во внимание наличие у адвоката действующего дисциплинарного взыскания в виде замечания (решение № 06/25-15 от 14 мая 2025г.).</w:t>
      </w:r>
    </w:p>
    <w:p w14:paraId="2256A8BF" w14:textId="77777777" w:rsidR="0060757A" w:rsidRPr="00446718" w:rsidRDefault="0060757A" w:rsidP="0060757A">
      <w:pPr>
        <w:ind w:firstLine="709"/>
        <w:jc w:val="both"/>
        <w:rPr>
          <w:sz w:val="24"/>
          <w:szCs w:val="24"/>
          <w:lang w:eastAsia="en-US"/>
        </w:rPr>
      </w:pPr>
    </w:p>
    <w:p w14:paraId="2C2D33FF" w14:textId="77777777" w:rsidR="00505FE3" w:rsidRDefault="00505FE3" w:rsidP="0060757A">
      <w:pPr>
        <w:ind w:firstLine="709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D308976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2A166D2E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967341C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746EB11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06B4BD4D" w14:textId="551F65C5" w:rsidR="00C9070A" w:rsidRPr="00C9070A" w:rsidRDefault="00505FE3" w:rsidP="00C9070A">
      <w:pPr>
        <w:pStyle w:val="af5"/>
        <w:numPr>
          <w:ilvl w:val="0"/>
          <w:numId w:val="26"/>
        </w:numPr>
        <w:jc w:val="both"/>
        <w:rPr>
          <w:sz w:val="24"/>
          <w:szCs w:val="24"/>
        </w:rPr>
      </w:pPr>
      <w:r w:rsidRPr="00C9070A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C9070A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C9070A" w:rsidRPr="00C9070A">
        <w:rPr>
          <w:sz w:val="24"/>
          <w:szCs w:val="24"/>
        </w:rPr>
        <w:t>п. 1 ст. 7 ФЗ «Об адвокатской деятельности и адвокатуре в РФ»,  п. 1 ст. 8 Кодекса профессиональной этики адвоката, а также ненадлежащем исполнении адвокатом своих профессиональных обязанностей перед доверителем ТСЖ «</w:t>
      </w:r>
      <w:r w:rsidR="00FE3FAA">
        <w:rPr>
          <w:sz w:val="24"/>
          <w:szCs w:val="24"/>
        </w:rPr>
        <w:t>…..</w:t>
      </w:r>
      <w:r w:rsidR="00C9070A" w:rsidRPr="00C9070A">
        <w:rPr>
          <w:sz w:val="24"/>
          <w:szCs w:val="24"/>
        </w:rPr>
        <w:t xml:space="preserve">», которые выразились в том, что адвокат: </w:t>
      </w:r>
    </w:p>
    <w:p w14:paraId="5ECEE972" w14:textId="03228EFB" w:rsidR="00C9070A" w:rsidRDefault="00C9070A" w:rsidP="00C9070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9070A">
        <w:rPr>
          <w:sz w:val="24"/>
          <w:szCs w:val="24"/>
        </w:rPr>
        <w:t>адвокат не оказала доверителю юридическую помощь, прямо указанную в п. 2.1.1 заключенного договора – не участвовала в судебных заседаниях АС г. М</w:t>
      </w:r>
      <w:r w:rsidR="00FE3FAA">
        <w:rPr>
          <w:sz w:val="24"/>
          <w:szCs w:val="24"/>
        </w:rPr>
        <w:t>.</w:t>
      </w:r>
      <w:r w:rsidRPr="00C9070A">
        <w:rPr>
          <w:sz w:val="24"/>
          <w:szCs w:val="24"/>
        </w:rPr>
        <w:t xml:space="preserve"> по делу о банкротстве №</w:t>
      </w:r>
      <w:proofErr w:type="gramStart"/>
      <w:r w:rsidRPr="00C9070A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Pr="00C9070A">
        <w:rPr>
          <w:sz w:val="24"/>
          <w:szCs w:val="24"/>
        </w:rPr>
        <w:t xml:space="preserve"> (в т.ч. в заседании от 05.02.2025 г., когда заявление кредитора было признано обоснованным и в отношении заявителя была введена процедура банкротства), не подготовила мотивированных возражений на заявление о признании заявителя банкротом;</w:t>
      </w:r>
    </w:p>
    <w:p w14:paraId="42DE9647" w14:textId="77777777" w:rsidR="00297BCF" w:rsidRPr="00C9070A" w:rsidRDefault="00C9070A" w:rsidP="00C9070A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C9070A">
        <w:rPr>
          <w:sz w:val="24"/>
          <w:szCs w:val="24"/>
        </w:rPr>
        <w:t>после прекращения действия договора со стороны доверителя 11.02.2025 г. не предприняла мер по согласованию с заявителем суммы отработанного адвокатом вознаграждения по договору и суммы, подлежащей возврату доверителю</w:t>
      </w:r>
      <w:r w:rsidR="00505FE3" w:rsidRPr="00C9070A">
        <w:rPr>
          <w:sz w:val="24"/>
          <w:szCs w:val="24"/>
          <w:lang w:eastAsia="en-US"/>
        </w:rPr>
        <w:t>.</w:t>
      </w:r>
    </w:p>
    <w:p w14:paraId="7037EFCA" w14:textId="6700DCFA" w:rsidR="00043074" w:rsidRPr="00C9070A" w:rsidRDefault="00505FE3" w:rsidP="00C9070A">
      <w:pPr>
        <w:pStyle w:val="af5"/>
        <w:numPr>
          <w:ilvl w:val="0"/>
          <w:numId w:val="26"/>
        </w:numPr>
        <w:jc w:val="both"/>
        <w:rPr>
          <w:sz w:val="24"/>
          <w:szCs w:val="24"/>
        </w:rPr>
      </w:pPr>
      <w:r w:rsidRPr="00C9070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B40B6">
        <w:rPr>
          <w:sz w:val="24"/>
          <w:szCs w:val="24"/>
        </w:rPr>
        <w:t>предупреждения</w:t>
      </w:r>
      <w:r w:rsidRPr="00C9070A">
        <w:rPr>
          <w:sz w:val="24"/>
          <w:szCs w:val="24"/>
        </w:rPr>
        <w:t xml:space="preserve"> в отношении адвоката </w:t>
      </w:r>
      <w:r w:rsidR="00FE3FAA">
        <w:rPr>
          <w:sz w:val="24"/>
          <w:szCs w:val="24"/>
        </w:rPr>
        <w:t>К.К.В.</w:t>
      </w:r>
      <w:r w:rsidR="00834CA3" w:rsidRPr="00C9070A">
        <w:rPr>
          <w:sz w:val="24"/>
          <w:szCs w:val="24"/>
        </w:rPr>
        <w:t>, имеющей регистрационный номер</w:t>
      </w:r>
      <w:proofErr w:type="gramStart"/>
      <w:r w:rsidR="00834CA3" w:rsidRPr="00C9070A">
        <w:rPr>
          <w:sz w:val="24"/>
          <w:szCs w:val="24"/>
        </w:rPr>
        <w:t xml:space="preserve"> </w:t>
      </w:r>
      <w:r w:rsidR="00FE3FAA">
        <w:rPr>
          <w:sz w:val="24"/>
          <w:szCs w:val="24"/>
        </w:rPr>
        <w:t>….</w:t>
      </w:r>
      <w:proofErr w:type="gramEnd"/>
      <w:r w:rsidR="00FE3FAA">
        <w:rPr>
          <w:sz w:val="24"/>
          <w:szCs w:val="24"/>
        </w:rPr>
        <w:t>.</w:t>
      </w:r>
      <w:r w:rsidR="00834CA3" w:rsidRPr="00C9070A">
        <w:rPr>
          <w:sz w:val="24"/>
          <w:szCs w:val="24"/>
        </w:rPr>
        <w:t xml:space="preserve"> в реестре адвокатов Московской области</w:t>
      </w:r>
      <w:r w:rsidRPr="00C9070A">
        <w:rPr>
          <w:sz w:val="24"/>
          <w:szCs w:val="24"/>
        </w:rPr>
        <w:t>.</w:t>
      </w:r>
    </w:p>
    <w:p w14:paraId="2CF71BF5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1EF85E5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394835BA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2241FFA8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EA8F" w14:textId="77777777" w:rsidR="009A21C7" w:rsidRDefault="009A21C7" w:rsidP="00C01A07">
      <w:r>
        <w:separator/>
      </w:r>
    </w:p>
  </w:endnote>
  <w:endnote w:type="continuationSeparator" w:id="0">
    <w:p w14:paraId="70A6DE44" w14:textId="77777777" w:rsidR="009A21C7" w:rsidRDefault="009A21C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2DF7" w14:textId="77777777" w:rsidR="009A21C7" w:rsidRDefault="009A21C7" w:rsidP="00C01A07">
      <w:r>
        <w:separator/>
      </w:r>
    </w:p>
  </w:footnote>
  <w:footnote w:type="continuationSeparator" w:id="0">
    <w:p w14:paraId="1DCB55D5" w14:textId="77777777" w:rsidR="009A21C7" w:rsidRDefault="009A21C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75F081A4" w14:textId="77777777" w:rsidR="005E4211" w:rsidRDefault="00222D2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A5595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3C6"/>
    <w:multiLevelType w:val="hybridMultilevel"/>
    <w:tmpl w:val="C2F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428901">
    <w:abstractNumId w:val="6"/>
  </w:num>
  <w:num w:numId="2" w16cid:durableId="1899199806">
    <w:abstractNumId w:val="20"/>
  </w:num>
  <w:num w:numId="3" w16cid:durableId="334454766">
    <w:abstractNumId w:val="21"/>
  </w:num>
  <w:num w:numId="4" w16cid:durableId="36978963">
    <w:abstractNumId w:val="9"/>
  </w:num>
  <w:num w:numId="5" w16cid:durableId="644238598">
    <w:abstractNumId w:val="15"/>
  </w:num>
  <w:num w:numId="6" w16cid:durableId="259604727">
    <w:abstractNumId w:val="8"/>
  </w:num>
  <w:num w:numId="7" w16cid:durableId="1606496480">
    <w:abstractNumId w:val="11"/>
  </w:num>
  <w:num w:numId="8" w16cid:durableId="842355709">
    <w:abstractNumId w:val="24"/>
  </w:num>
  <w:num w:numId="9" w16cid:durableId="245192994">
    <w:abstractNumId w:val="22"/>
  </w:num>
  <w:num w:numId="10" w16cid:durableId="1012339907">
    <w:abstractNumId w:val="23"/>
  </w:num>
  <w:num w:numId="11" w16cid:durableId="587234751">
    <w:abstractNumId w:val="17"/>
  </w:num>
  <w:num w:numId="12" w16cid:durableId="975645128">
    <w:abstractNumId w:val="25"/>
  </w:num>
  <w:num w:numId="13" w16cid:durableId="858858951">
    <w:abstractNumId w:val="2"/>
  </w:num>
  <w:num w:numId="14" w16cid:durableId="303243985">
    <w:abstractNumId w:val="13"/>
  </w:num>
  <w:num w:numId="15" w16cid:durableId="452526128">
    <w:abstractNumId w:val="18"/>
  </w:num>
  <w:num w:numId="16" w16cid:durableId="1279876894">
    <w:abstractNumId w:val="7"/>
  </w:num>
  <w:num w:numId="17" w16cid:durableId="1255431384">
    <w:abstractNumId w:val="19"/>
  </w:num>
  <w:num w:numId="18" w16cid:durableId="495152159">
    <w:abstractNumId w:val="4"/>
  </w:num>
  <w:num w:numId="19" w16cid:durableId="715396982">
    <w:abstractNumId w:val="16"/>
  </w:num>
  <w:num w:numId="20" w16cid:durableId="1087116218">
    <w:abstractNumId w:val="1"/>
  </w:num>
  <w:num w:numId="21" w16cid:durableId="101190232">
    <w:abstractNumId w:val="3"/>
  </w:num>
  <w:num w:numId="22" w16cid:durableId="1079717672">
    <w:abstractNumId w:val="14"/>
  </w:num>
  <w:num w:numId="23" w16cid:durableId="1997369198">
    <w:abstractNumId w:val="5"/>
  </w:num>
  <w:num w:numId="24" w16cid:durableId="1189484984">
    <w:abstractNumId w:val="10"/>
  </w:num>
  <w:num w:numId="25" w16cid:durableId="1091849767">
    <w:abstractNumId w:val="12"/>
  </w:num>
  <w:num w:numId="26" w16cid:durableId="3455950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510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0270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2F7D"/>
    <w:rsid w:val="0018311D"/>
    <w:rsid w:val="00186991"/>
    <w:rsid w:val="00187041"/>
    <w:rsid w:val="00187D1A"/>
    <w:rsid w:val="001976D3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2D22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37BE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294E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6DB1"/>
    <w:rsid w:val="0032764A"/>
    <w:rsid w:val="003309DE"/>
    <w:rsid w:val="00332DCE"/>
    <w:rsid w:val="00334707"/>
    <w:rsid w:val="00334F13"/>
    <w:rsid w:val="00336E98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44F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0A2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540D1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863CF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A88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081F"/>
    <w:rsid w:val="0060106C"/>
    <w:rsid w:val="006021B5"/>
    <w:rsid w:val="00602DE5"/>
    <w:rsid w:val="00603FCA"/>
    <w:rsid w:val="00604192"/>
    <w:rsid w:val="0060757A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470A8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5B97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4CA3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5983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E723B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06245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102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1C7"/>
    <w:rsid w:val="009A2410"/>
    <w:rsid w:val="009A243F"/>
    <w:rsid w:val="009A28D8"/>
    <w:rsid w:val="009A45EE"/>
    <w:rsid w:val="009A4E69"/>
    <w:rsid w:val="009A5EA0"/>
    <w:rsid w:val="009A647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17D64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4B5B"/>
    <w:rsid w:val="00B55C8C"/>
    <w:rsid w:val="00B63DB3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A38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03C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017D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0D6B"/>
    <w:rsid w:val="00C834CE"/>
    <w:rsid w:val="00C86237"/>
    <w:rsid w:val="00C8745E"/>
    <w:rsid w:val="00C90658"/>
    <w:rsid w:val="00C9070A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11B2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2542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B79"/>
    <w:rsid w:val="00DE3EFC"/>
    <w:rsid w:val="00DE5391"/>
    <w:rsid w:val="00DE7D2C"/>
    <w:rsid w:val="00DF05ED"/>
    <w:rsid w:val="00DF284B"/>
    <w:rsid w:val="00DF3AAB"/>
    <w:rsid w:val="00DF4074"/>
    <w:rsid w:val="00DF4AAF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6050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37A92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465E"/>
    <w:rsid w:val="00E652BF"/>
    <w:rsid w:val="00E665E4"/>
    <w:rsid w:val="00E672BC"/>
    <w:rsid w:val="00E71C31"/>
    <w:rsid w:val="00E725EF"/>
    <w:rsid w:val="00E73511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10E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0B6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3FAA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36C7"/>
  <w15:docId w15:val="{06DD7836-28FF-48F2-8A55-B51EEB4B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10E1-0B3A-4930-990A-2E7ED56DBF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2025-06-30T14:53:00Z</cp:lastPrinted>
  <dcterms:created xsi:type="dcterms:W3CDTF">2025-06-30T11:30:00Z</dcterms:created>
  <dcterms:modified xsi:type="dcterms:W3CDTF">2025-07-23T11:44:00Z</dcterms:modified>
</cp:coreProperties>
</file>